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2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3461613</wp:posOffset>
                </wp:positionH>
                <wp:positionV relativeFrom="paragraph">
                  <wp:posOffset>0</wp:posOffset>
                </wp:positionV>
                <wp:extent cx="2539137" cy="2376488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783900" y="2446500"/>
                          <a:ext cx="3124200" cy="2667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Personal, Social and Emotional Development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We will be…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Sharing our toys and resources.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Waiting our turn when playing a game.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Use words to solve problems or ask adults for help.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Being  kind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and making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sure we keep each other safe.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Looking  after our Nursery environment and toys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Following the Nursery rules.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3461613</wp:posOffset>
                </wp:positionH>
                <wp:positionV relativeFrom="paragraph">
                  <wp:posOffset>0</wp:posOffset>
                </wp:positionV>
                <wp:extent cx="2539137" cy="2376488"/>
                <wp:effectExtent b="0" l="0" r="0" t="0"/>
                <wp:wrapNone/>
                <wp:docPr id="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9137" cy="23764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6486525</wp:posOffset>
                </wp:positionH>
                <wp:positionV relativeFrom="paragraph">
                  <wp:posOffset>0</wp:posOffset>
                </wp:positionV>
                <wp:extent cx="2543175" cy="2790825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690575" y="2416025"/>
                          <a:ext cx="3108000" cy="29757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Physical Development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We will be..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Learning how to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zip up our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coat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independently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Put on and take off our own socks and shoes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Using different tools to make marks, cut and join things together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Developing our  gross and fine motor skills including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D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eveloping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our throwing and catching skills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Developing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our control when kicking the ball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Developing a comfortable grip when writing and drawing.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6486525</wp:posOffset>
                </wp:positionH>
                <wp:positionV relativeFrom="paragraph">
                  <wp:posOffset>0</wp:posOffset>
                </wp:positionV>
                <wp:extent cx="2543175" cy="2790825"/>
                <wp:effectExtent b="0" l="0" r="0" t="0"/>
                <wp:wrapNone/>
                <wp:docPr id="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3175" cy="279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-419099</wp:posOffset>
                </wp:positionV>
                <wp:extent cx="3057525" cy="2790825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974400" y="2404590"/>
                          <a:ext cx="2743200" cy="275082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Communication and Language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We will be..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Learning to listen and follow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multi-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step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instructions.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Learning about alliteration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and identifying it.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Making different sounds and sound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effects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with our voices.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Join in with rhymes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songs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and poems.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Develop our story telling.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through small world play, role play and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Helicopter stories.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-419099</wp:posOffset>
                </wp:positionV>
                <wp:extent cx="3057525" cy="2790825"/>
                <wp:effectExtent b="0" l="0" r="0" t="0"/>
                <wp:wrapNone/>
                <wp:docPr id="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7525" cy="279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369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3690"/>
        </w:tabs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200025</wp:posOffset>
                </wp:positionV>
                <wp:extent cx="2619375" cy="2635644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822000" y="2309350"/>
                          <a:ext cx="3048000" cy="30669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Literacy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We will be..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Draw and paint with increasing detail and control.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Writing pretend lists and adding writing to our work using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letters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or marks.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Listening to stories with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rhyme and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alliteration.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Listening to and retelling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animal stories like Dear Zoo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Learning the story of Little Rabbitt Foo Foo as part of Talk for Writing and using it to i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nnovate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a new version of the story.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R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ecognis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ing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&amp; write our name.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Recognising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familiar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words, signs and labels.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200025</wp:posOffset>
                </wp:positionV>
                <wp:extent cx="2619375" cy="2635644"/>
                <wp:effectExtent b="0" l="0" r="0" t="0"/>
                <wp:wrapNone/>
                <wp:docPr id="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9375" cy="26356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tabs>
          <w:tab w:val="left" w:leader="none" w:pos="3690"/>
        </w:tabs>
        <w:rPr/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3057525</wp:posOffset>
                </wp:positionH>
                <wp:positionV relativeFrom="margin">
                  <wp:posOffset>2657072</wp:posOffset>
                </wp:positionV>
                <wp:extent cx="3257550" cy="1958408"/>
                <wp:effectExtent b="0" l="0" r="0" t="0"/>
                <wp:wrapSquare wrapText="bothSides" distB="0" distT="0" distL="114300" distR="114300"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55325" y="2827818"/>
                          <a:ext cx="3181350" cy="190436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00"/>
                        </a:solidFill>
                        <a:ln cap="flat" cmpd="sng" w="38100">
                          <a:solidFill>
                            <a:srgbClr val="222A35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rotWithShape="0" algn="ctr" dir="3806097" dist="28398">
                            <a:srgbClr val="1E4D79">
                              <a:alpha val="49411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Nursery 2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      Animals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Spring 2 2025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72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3057525</wp:posOffset>
                </wp:positionH>
                <wp:positionV relativeFrom="margin">
                  <wp:posOffset>2657072</wp:posOffset>
                </wp:positionV>
                <wp:extent cx="3257550" cy="1958408"/>
                <wp:effectExtent b="0" l="0" r="0" t="0"/>
                <wp:wrapSquare wrapText="bothSides" distB="0" distT="0" distL="114300" distR="114300"/>
                <wp:docPr id="2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57550" cy="195840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6486525</wp:posOffset>
                </wp:positionH>
                <wp:positionV relativeFrom="paragraph">
                  <wp:posOffset>57150</wp:posOffset>
                </wp:positionV>
                <wp:extent cx="2621873" cy="1838325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02950" y="2617950"/>
                          <a:ext cx="3086100" cy="23241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Mathematics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We will be..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Learning about number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Learning about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repeated patterns eg. ABAB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Learning about length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Using  words like long, longer, longest and short, shorter, shortest to compare lengths.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6486525</wp:posOffset>
                </wp:positionH>
                <wp:positionV relativeFrom="paragraph">
                  <wp:posOffset>57150</wp:posOffset>
                </wp:positionV>
                <wp:extent cx="2621873" cy="1838325"/>
                <wp:effectExtent b="0" l="0" r="0" t="0"/>
                <wp:wrapNone/>
                <wp:docPr id="2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1873" cy="1838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tabs>
          <w:tab w:val="left" w:leader="none" w:pos="369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369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369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369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369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3315"/>
        </w:tabs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4905375</wp:posOffset>
                </wp:positionH>
                <wp:positionV relativeFrom="paragraph">
                  <wp:posOffset>47625</wp:posOffset>
                </wp:positionV>
                <wp:extent cx="3835093" cy="2200318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992373" y="2591280"/>
                          <a:ext cx="4707255" cy="23774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Expressive Arts and Design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We will be..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Thinking &amp; talking about what we want to draw, paint and make.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Using thinner brushes and paint to paint our own pictures.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Adding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details to our paintings to represent things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and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emotions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Learning how to choose different materials and join with stickers in the creative area to make our own creations.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Explore colour and colour mixing.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Play tappers and shakers.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4905375</wp:posOffset>
                </wp:positionH>
                <wp:positionV relativeFrom="paragraph">
                  <wp:posOffset>47625</wp:posOffset>
                </wp:positionV>
                <wp:extent cx="3835093" cy="2200318"/>
                <wp:effectExtent b="0" l="0" r="0" t="0"/>
                <wp:wrapNone/>
                <wp:docPr id="2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35093" cy="220031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495300</wp:posOffset>
                </wp:positionV>
                <wp:extent cx="3386138" cy="1837247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407663" y="2732250"/>
                          <a:ext cx="3876675" cy="20955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Understanding the World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We will be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Learning about the changing seasons ( Spring)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Celebrating pc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ancake day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Mother’s Day and Easter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Learning about different animals.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Having a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hands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on animal experience with the Purple Pig company.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495300</wp:posOffset>
                </wp:positionV>
                <wp:extent cx="3386138" cy="1837247"/>
                <wp:effectExtent b="0" l="0" r="0" t="0"/>
                <wp:wrapNone/>
                <wp:docPr id="2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6138" cy="183724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5394D"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7A593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ua5GcM7BW76bikGw5JVuV170oA==">CgMxLjA4AHIhMUNsR3FkOW96ZVJiQ21sR2ptaXRqVl9lN2RsS01oRFNy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2023-02-07T15:37:00Z</dcterms:created>
  <dc:creator>year1</dc:creator>
</cp:coreProperties>
</file>